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3E4C" w:rsidRPr="00093E4C" w:rsidRDefault="00093E4C" w:rsidP="00093E4C">
      <w:pPr>
        <w:pStyle w:val="Web"/>
        <w:shd w:val="clear" w:color="auto" w:fill="FFFFFF"/>
        <w:textAlignment w:val="bottom"/>
        <w:rPr>
          <w:rFonts w:ascii="Arial" w:hAnsi="Arial" w:cs="Arial"/>
          <w:color w:val="222222"/>
        </w:rPr>
      </w:pPr>
      <w:r w:rsidRPr="00093E4C">
        <w:rPr>
          <w:rFonts w:ascii="Arial" w:hAnsi="Arial" w:cs="Arial"/>
          <w:color w:val="222222"/>
        </w:rPr>
        <w:t>ΠΕΡΙΛΗΨΗ</w:t>
      </w:r>
    </w:p>
    <w:p w:rsidR="00093E4C" w:rsidRPr="00093E4C" w:rsidRDefault="00093E4C" w:rsidP="00093E4C">
      <w:pPr>
        <w:pStyle w:val="Web"/>
        <w:shd w:val="clear" w:color="auto" w:fill="FFFFFF"/>
        <w:textAlignment w:val="bottom"/>
        <w:rPr>
          <w:rFonts w:ascii="Arial" w:hAnsi="Arial" w:cs="Arial"/>
          <w:color w:val="222222"/>
        </w:rPr>
      </w:pPr>
      <w:r w:rsidRPr="00093E4C">
        <w:rPr>
          <w:rFonts w:ascii="Arial" w:hAnsi="Arial" w:cs="Arial"/>
          <w:color w:val="222222"/>
        </w:rPr>
        <w:t xml:space="preserve">Η παρούσα διατριβή με τίτλο «Η </w:t>
      </w:r>
      <w:proofErr w:type="spellStart"/>
      <w:r w:rsidRPr="00093E4C">
        <w:rPr>
          <w:rFonts w:ascii="Arial" w:hAnsi="Arial" w:cs="Arial"/>
          <w:color w:val="222222"/>
        </w:rPr>
        <w:t>Βιοπολιτική</w:t>
      </w:r>
      <w:proofErr w:type="spellEnd"/>
      <w:r w:rsidRPr="00093E4C">
        <w:rPr>
          <w:rFonts w:ascii="Arial" w:hAnsi="Arial" w:cs="Arial"/>
          <w:color w:val="222222"/>
        </w:rPr>
        <w:t xml:space="preserve"> της </w:t>
      </w:r>
      <w:proofErr w:type="spellStart"/>
      <w:r w:rsidRPr="00093E4C">
        <w:rPr>
          <w:rFonts w:ascii="Arial" w:hAnsi="Arial" w:cs="Arial"/>
          <w:color w:val="222222"/>
        </w:rPr>
        <w:t>Νευροδιαφορετικότητας</w:t>
      </w:r>
      <w:proofErr w:type="spellEnd"/>
      <w:r w:rsidRPr="00093E4C">
        <w:rPr>
          <w:rFonts w:ascii="Arial" w:hAnsi="Arial" w:cs="Arial"/>
          <w:color w:val="222222"/>
        </w:rPr>
        <w:t xml:space="preserve">: Κοινωνιολογική Ανάλυση των Μηχανισμών Εξουσίας, της Ηθικής και των Πρακτικών Συμπερίληψης σε Πλαίσια </w:t>
      </w:r>
      <w:proofErr w:type="spellStart"/>
      <w:r w:rsidRPr="00093E4C">
        <w:rPr>
          <w:rFonts w:ascii="Arial" w:hAnsi="Arial" w:cs="Arial"/>
          <w:color w:val="222222"/>
        </w:rPr>
        <w:t>Ημι</w:t>
      </w:r>
      <w:proofErr w:type="spellEnd"/>
      <w:r w:rsidRPr="00093E4C">
        <w:rPr>
          <w:rFonts w:ascii="Arial" w:hAnsi="Arial" w:cs="Arial"/>
          <w:color w:val="222222"/>
        </w:rPr>
        <w:t xml:space="preserve">-αυτόνομης Διαβίωσης στην Ελλάδα» εξετάζει κριτικά τον τρόπο με τον οποίο η </w:t>
      </w:r>
      <w:proofErr w:type="spellStart"/>
      <w:r w:rsidRPr="00093E4C">
        <w:rPr>
          <w:rFonts w:ascii="Arial" w:hAnsi="Arial" w:cs="Arial"/>
          <w:color w:val="222222"/>
        </w:rPr>
        <w:t>νευροδιαφορετικότητα</w:t>
      </w:r>
      <w:proofErr w:type="spellEnd"/>
      <w:r w:rsidRPr="00093E4C">
        <w:rPr>
          <w:rFonts w:ascii="Arial" w:hAnsi="Arial" w:cs="Arial"/>
          <w:color w:val="222222"/>
        </w:rPr>
        <w:t xml:space="preserve"> διαμορφώνεται μέσα από σύγχρονες </w:t>
      </w:r>
      <w:proofErr w:type="spellStart"/>
      <w:r w:rsidRPr="00093E4C">
        <w:rPr>
          <w:rFonts w:ascii="Arial" w:hAnsi="Arial" w:cs="Arial"/>
          <w:color w:val="222222"/>
        </w:rPr>
        <w:t>βιοπολιτικές</w:t>
      </w:r>
      <w:proofErr w:type="spellEnd"/>
      <w:r w:rsidRPr="00093E4C">
        <w:rPr>
          <w:rFonts w:ascii="Arial" w:hAnsi="Arial" w:cs="Arial"/>
          <w:color w:val="222222"/>
        </w:rPr>
        <w:t xml:space="preserve"> πρακτικές, με έμφαση στις Στέγες Υποστηριζόμενης Διαβίωσης ως πεδία όπου συνυπάρχουν η φροντίδα, η επιτήρηση και η κοινωνική ένταξη. Η μελέτη διερευνά τη μετάβαση από το ιατρικό μοντέλο της αναπηρίας στο παράδειγμα της νευροδιαφορετικότητας, αναλύοντας τις έννοιες της αυτονομίας, της κανονικοποίησης και της κοινωνικής συμπερίληψης μέσα από τη θεωρητική σύνθεση της βιοπολιτικής (</w:t>
      </w:r>
      <w:r>
        <w:rPr>
          <w:rFonts w:ascii="Arial" w:hAnsi="Arial" w:cs="Arial"/>
          <w:color w:val="222222"/>
          <w:lang w:val="en"/>
        </w:rPr>
        <w:t>Foucault</w:t>
      </w:r>
      <w:r w:rsidRPr="00093E4C">
        <w:rPr>
          <w:rFonts w:ascii="Arial" w:hAnsi="Arial" w:cs="Arial"/>
          <w:color w:val="222222"/>
        </w:rPr>
        <w:t>), της ιδρυματικής ανάλυσης (</w:t>
      </w:r>
      <w:r>
        <w:rPr>
          <w:rFonts w:ascii="Arial" w:hAnsi="Arial" w:cs="Arial"/>
          <w:color w:val="222222"/>
          <w:lang w:val="en"/>
        </w:rPr>
        <w:t>Goffman</w:t>
      </w:r>
      <w:r w:rsidRPr="00093E4C">
        <w:rPr>
          <w:rFonts w:ascii="Arial" w:hAnsi="Arial" w:cs="Arial"/>
          <w:color w:val="222222"/>
        </w:rPr>
        <w:t>) και της Ηθικής της Μέριμνας. Με ποιοτική μεθοδολογία θεσμικής εθνογραφίας και ημι-δομημένες συνεντεύξεις σε νευροδιαφορετικά άτομα και κοινωνιολόγους, η έρευνα εστιάζει στις βιωμένες εμπειρίες και στις θεσμικές αφηγήσεις, αναδεικνύοντας τις αντιφάσεις μεταξύ λόγων συμπερίληψης και πρακτικών ελέγχου. Τα αποτελέσματα αναμένεται να φωτίσουν τις μορφές «μετασχηματισμένης ιδρυματοποίησης» που ενδέχεται να χαρακτηρίζουν τις σύγχρονες δομές, καθώς και τα ηθικά διλήμματα που προκύπτουν ανάμεσα στην προστασία και την αυτοδιάθεση. Τέλος, η διατριβή προτείνει ένα εναλλακτικό πλαίσιο κατανόησης της μέριμνας, βασισμένο στην αναγνώριση της νευροδιαφορετικότητας ως κοινωνικής ποικιλομορφίας και στην ενίσχυση ουσιαστικών μορφών συμμετοχής και αυτονομίας.</w:t>
      </w:r>
    </w:p>
    <w:p w:rsidR="00093E4C" w:rsidRPr="00093E4C" w:rsidRDefault="00093E4C" w:rsidP="00093E4C">
      <w:pPr>
        <w:pStyle w:val="Web"/>
        <w:shd w:val="clear" w:color="auto" w:fill="FFFFFF"/>
        <w:textAlignment w:val="bottom"/>
        <w:rPr>
          <w:rFonts w:ascii="Arial" w:hAnsi="Arial" w:cs="Arial"/>
          <w:color w:val="222222"/>
        </w:rPr>
      </w:pPr>
      <w:r>
        <w:rPr>
          <w:rFonts w:ascii="Arial" w:hAnsi="Arial" w:cs="Arial"/>
          <w:color w:val="222222"/>
          <w:lang w:val="en"/>
        </w:rPr>
        <w:t> </w:t>
      </w:r>
    </w:p>
    <w:p w:rsidR="00093E4C" w:rsidRPr="00093E4C" w:rsidRDefault="00093E4C" w:rsidP="00093E4C">
      <w:pPr>
        <w:pStyle w:val="Web"/>
        <w:shd w:val="clear" w:color="auto" w:fill="FFFFFF"/>
        <w:textAlignment w:val="bottom"/>
        <w:rPr>
          <w:rFonts w:ascii="Arial" w:hAnsi="Arial" w:cs="Arial"/>
          <w:color w:val="222222"/>
        </w:rPr>
      </w:pPr>
    </w:p>
    <w:p w:rsidR="00093E4C" w:rsidRDefault="00093E4C" w:rsidP="00093E4C">
      <w:pPr>
        <w:pStyle w:val="Web"/>
        <w:shd w:val="clear" w:color="auto" w:fill="FFFFFF"/>
        <w:textAlignment w:val="bottom"/>
        <w:rPr>
          <w:rFonts w:ascii="Arial" w:hAnsi="Arial" w:cs="Arial"/>
          <w:color w:val="222222"/>
          <w:lang w:val="en"/>
        </w:rPr>
      </w:pPr>
      <w:r>
        <w:rPr>
          <w:rFonts w:ascii="Arial" w:hAnsi="Arial" w:cs="Arial"/>
          <w:color w:val="222222"/>
          <w:lang w:val="en"/>
        </w:rPr>
        <w:t>ABSTRACT</w:t>
      </w:r>
    </w:p>
    <w:p w:rsidR="00093E4C" w:rsidRDefault="00093E4C" w:rsidP="00093E4C">
      <w:pPr>
        <w:pStyle w:val="Web"/>
        <w:shd w:val="clear" w:color="auto" w:fill="FFFFFF"/>
        <w:textAlignment w:val="bottom"/>
        <w:rPr>
          <w:rFonts w:ascii="Arial" w:hAnsi="Arial" w:cs="Arial"/>
          <w:color w:val="222222"/>
          <w:lang w:val="en"/>
        </w:rPr>
      </w:pPr>
    </w:p>
    <w:p w:rsidR="00093E4C" w:rsidRDefault="00093E4C" w:rsidP="00093E4C">
      <w:pPr>
        <w:pStyle w:val="Web"/>
        <w:shd w:val="clear" w:color="auto" w:fill="FFFFFF"/>
        <w:textAlignment w:val="bottom"/>
        <w:rPr>
          <w:rFonts w:ascii="Arial" w:hAnsi="Arial" w:cs="Arial"/>
          <w:color w:val="222222"/>
          <w:lang w:val="en"/>
        </w:rPr>
      </w:pPr>
      <w:r>
        <w:rPr>
          <w:rFonts w:ascii="Arial" w:hAnsi="Arial" w:cs="Arial"/>
          <w:color w:val="222222"/>
          <w:lang w:val="en"/>
        </w:rPr>
        <w:t xml:space="preserve">The present thesis entitled “The Biopolitics of Neurodiversity: A Sociological Analysis of Mechanisms of Power, Ethics and Inclusion Practices in Semi-Autonomous Living Settings in Greece” critically examines the way in which neurodiversity is shaped through contemporary biopolitical practices, with an emphasis on Supported Living Homes as fields where care, surveillance and social inclusion coexist. The study explores the transition from the medical model of disability to the paradigm of neurodiversity, analyzing the concepts of autonomy, normalization and social inclusion through the theoretical synthesis of biopolitics (Foucault), institutional analysis (Goffman) and the Ethics of Care. Using a qualitative institutional ethnography methodology and semi-structured interviews with neurodiverse individuals and sociologists, the research focuses on lived experiences and institutional narratives, highlighting the contradictions between discourses of inclusion and practices of control. The results are expected to shed light on the forms of “transformed institutionalization” that may characterize contemporary structures, as well as the ethical dilemmas that arise between protection and self-determination. Finally, the thesis proposes an alternative framework for understanding care, </w:t>
      </w:r>
      <w:r>
        <w:rPr>
          <w:rFonts w:ascii="Arial" w:hAnsi="Arial" w:cs="Arial"/>
          <w:color w:val="222222"/>
          <w:lang w:val="en"/>
        </w:rPr>
        <w:lastRenderedPageBreak/>
        <w:t>based on the recognition of neurodiversity as a social diversity and on the enhancement of meaningful forms of participation and autonomy.</w:t>
      </w:r>
    </w:p>
    <w:p w:rsidR="00093E4C" w:rsidRPr="00093E4C" w:rsidRDefault="00093E4C">
      <w:pPr>
        <w:rPr>
          <w:lang w:val="en-US"/>
        </w:rPr>
      </w:pPr>
    </w:p>
    <w:sectPr w:rsidR="00093E4C" w:rsidRPr="00093E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2AFF" w:usb1="C000ACFF"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E4C"/>
    <w:rsid w:val="00093E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450C1193"/>
  <w15:chartTrackingRefBased/>
  <w15:docId w15:val="{66986E4A-993F-8C41-9BD1-BCA31D36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93E4C"/>
    <w:pPr>
      <w:spacing w:before="100" w:beforeAutospacing="1" w:after="100" w:afterAutospacing="1"/>
    </w:pPr>
    <w:rPr>
      <w:rFonts w:ascii="Times New Roman" w:eastAsia="Times New Roman" w:hAnsi="Times New Roman" w:cs="Times New Roman"/>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13724">
      <w:bodyDiv w:val="1"/>
      <w:marLeft w:val="0"/>
      <w:marRight w:val="0"/>
      <w:marTop w:val="0"/>
      <w:marBottom w:val="0"/>
      <w:divBdr>
        <w:top w:val="none" w:sz="0" w:space="0" w:color="auto"/>
        <w:left w:val="none" w:sz="0" w:space="0" w:color="auto"/>
        <w:bottom w:val="none" w:sz="0" w:space="0" w:color="auto"/>
        <w:right w:val="none" w:sz="0" w:space="0" w:color="auto"/>
      </w:divBdr>
      <w:divsChild>
        <w:div w:id="281957233">
          <w:marLeft w:val="0"/>
          <w:marRight w:val="0"/>
          <w:marTop w:val="0"/>
          <w:marBottom w:val="0"/>
          <w:divBdr>
            <w:top w:val="none" w:sz="0" w:space="0" w:color="auto"/>
            <w:left w:val="none" w:sz="0" w:space="0" w:color="auto"/>
            <w:bottom w:val="none" w:sz="0" w:space="0" w:color="auto"/>
            <w:right w:val="none" w:sz="0" w:space="0" w:color="auto"/>
          </w:divBdr>
          <w:divsChild>
            <w:div w:id="1973974415">
              <w:marLeft w:val="0"/>
              <w:marRight w:val="0"/>
              <w:marTop w:val="0"/>
              <w:marBottom w:val="0"/>
              <w:divBdr>
                <w:top w:val="none" w:sz="0" w:space="0" w:color="auto"/>
                <w:left w:val="none" w:sz="0" w:space="0" w:color="auto"/>
                <w:bottom w:val="none" w:sz="0" w:space="0" w:color="auto"/>
                <w:right w:val="none" w:sz="0" w:space="0" w:color="auto"/>
              </w:divBdr>
              <w:divsChild>
                <w:div w:id="733892506">
                  <w:marLeft w:val="0"/>
                  <w:marRight w:val="0"/>
                  <w:marTop w:val="0"/>
                  <w:marBottom w:val="0"/>
                  <w:divBdr>
                    <w:top w:val="none" w:sz="0" w:space="0" w:color="auto"/>
                    <w:left w:val="none" w:sz="0" w:space="0" w:color="auto"/>
                    <w:bottom w:val="none" w:sz="0" w:space="0" w:color="auto"/>
                    <w:right w:val="none" w:sz="0" w:space="0" w:color="auto"/>
                  </w:divBdr>
                  <w:divsChild>
                    <w:div w:id="1399591134">
                      <w:marLeft w:val="0"/>
                      <w:marRight w:val="0"/>
                      <w:marTop w:val="0"/>
                      <w:marBottom w:val="0"/>
                      <w:divBdr>
                        <w:top w:val="none" w:sz="0" w:space="0" w:color="auto"/>
                        <w:left w:val="none" w:sz="0" w:space="0" w:color="auto"/>
                        <w:bottom w:val="none" w:sz="0" w:space="0" w:color="auto"/>
                        <w:right w:val="none" w:sz="0" w:space="0" w:color="auto"/>
                      </w:divBdr>
                      <w:divsChild>
                        <w:div w:id="768429744">
                          <w:marLeft w:val="0"/>
                          <w:marRight w:val="0"/>
                          <w:marTop w:val="0"/>
                          <w:marBottom w:val="0"/>
                          <w:divBdr>
                            <w:top w:val="none" w:sz="0" w:space="0" w:color="auto"/>
                            <w:left w:val="none" w:sz="0" w:space="0" w:color="auto"/>
                            <w:bottom w:val="none" w:sz="0" w:space="0" w:color="auto"/>
                            <w:right w:val="none" w:sz="0" w:space="0" w:color="auto"/>
                          </w:divBdr>
                          <w:divsChild>
                            <w:div w:id="23292109">
                              <w:marLeft w:val="0"/>
                              <w:marRight w:val="0"/>
                              <w:marTop w:val="0"/>
                              <w:marBottom w:val="240"/>
                              <w:divBdr>
                                <w:top w:val="none" w:sz="0" w:space="0" w:color="auto"/>
                                <w:left w:val="none" w:sz="0" w:space="0" w:color="auto"/>
                                <w:bottom w:val="none" w:sz="0" w:space="0" w:color="auto"/>
                                <w:right w:val="none" w:sz="0" w:space="0" w:color="auto"/>
                              </w:divBdr>
                              <w:divsChild>
                                <w:div w:id="1439715033">
                                  <w:marLeft w:val="0"/>
                                  <w:marRight w:val="0"/>
                                  <w:marTop w:val="0"/>
                                  <w:marBottom w:val="0"/>
                                  <w:divBdr>
                                    <w:top w:val="none" w:sz="0" w:space="0" w:color="auto"/>
                                    <w:left w:val="none" w:sz="0" w:space="0" w:color="auto"/>
                                    <w:bottom w:val="none" w:sz="0" w:space="0" w:color="auto"/>
                                    <w:right w:val="none" w:sz="0" w:space="0" w:color="auto"/>
                                  </w:divBdr>
                                  <w:divsChild>
                                    <w:div w:id="1625651267">
                                      <w:marLeft w:val="0"/>
                                      <w:marRight w:val="0"/>
                                      <w:marTop w:val="0"/>
                                      <w:marBottom w:val="0"/>
                                      <w:divBdr>
                                        <w:top w:val="none" w:sz="0" w:space="0" w:color="auto"/>
                                        <w:left w:val="none" w:sz="0" w:space="0" w:color="auto"/>
                                        <w:bottom w:val="none" w:sz="0" w:space="0" w:color="auto"/>
                                        <w:right w:val="none" w:sz="0" w:space="0" w:color="auto"/>
                                      </w:divBdr>
                                      <w:divsChild>
                                        <w:div w:id="119804228">
                                          <w:marLeft w:val="0"/>
                                          <w:marRight w:val="0"/>
                                          <w:marTop w:val="0"/>
                                          <w:marBottom w:val="0"/>
                                          <w:divBdr>
                                            <w:top w:val="none" w:sz="0" w:space="0" w:color="auto"/>
                                            <w:left w:val="none" w:sz="0" w:space="0" w:color="auto"/>
                                            <w:bottom w:val="none" w:sz="0" w:space="0" w:color="auto"/>
                                            <w:right w:val="none" w:sz="0" w:space="0" w:color="auto"/>
                                          </w:divBdr>
                                          <w:divsChild>
                                            <w:div w:id="685208437">
                                              <w:marLeft w:val="0"/>
                                              <w:marRight w:val="0"/>
                                              <w:marTop w:val="0"/>
                                              <w:marBottom w:val="0"/>
                                              <w:divBdr>
                                                <w:top w:val="none" w:sz="0" w:space="0" w:color="auto"/>
                                                <w:left w:val="none" w:sz="0" w:space="0" w:color="auto"/>
                                                <w:bottom w:val="none" w:sz="0" w:space="0" w:color="auto"/>
                                                <w:right w:val="none" w:sz="0" w:space="0" w:color="auto"/>
                                              </w:divBdr>
                                              <w:divsChild>
                                                <w:div w:id="1995402939">
                                                  <w:marLeft w:val="0"/>
                                                  <w:marRight w:val="0"/>
                                                  <w:marTop w:val="0"/>
                                                  <w:marBottom w:val="0"/>
                                                  <w:divBdr>
                                                    <w:top w:val="none" w:sz="0" w:space="0" w:color="auto"/>
                                                    <w:left w:val="none" w:sz="0" w:space="0" w:color="auto"/>
                                                    <w:bottom w:val="none" w:sz="0" w:space="0" w:color="auto"/>
                                                    <w:right w:val="none" w:sz="0" w:space="0" w:color="auto"/>
                                                  </w:divBdr>
                                                  <w:divsChild>
                                                    <w:div w:id="1137377927">
                                                      <w:marLeft w:val="0"/>
                                                      <w:marRight w:val="0"/>
                                                      <w:marTop w:val="0"/>
                                                      <w:marBottom w:val="0"/>
                                                      <w:divBdr>
                                                        <w:top w:val="none" w:sz="0" w:space="0" w:color="auto"/>
                                                        <w:left w:val="none" w:sz="0" w:space="0" w:color="auto"/>
                                                        <w:bottom w:val="none" w:sz="0" w:space="0" w:color="auto"/>
                                                        <w:right w:val="none" w:sz="0" w:space="0" w:color="auto"/>
                                                      </w:divBdr>
                                                      <w:divsChild>
                                                        <w:div w:id="296104818">
                                                          <w:marLeft w:val="0"/>
                                                          <w:marRight w:val="0"/>
                                                          <w:marTop w:val="0"/>
                                                          <w:marBottom w:val="0"/>
                                                          <w:divBdr>
                                                            <w:top w:val="none" w:sz="0" w:space="0" w:color="auto"/>
                                                            <w:left w:val="none" w:sz="0" w:space="0" w:color="auto"/>
                                                            <w:bottom w:val="none" w:sz="0" w:space="0" w:color="auto"/>
                                                            <w:right w:val="none" w:sz="0" w:space="0" w:color="auto"/>
                                                          </w:divBdr>
                                                          <w:divsChild>
                                                            <w:div w:id="1189027722">
                                                              <w:marLeft w:val="0"/>
                                                              <w:marRight w:val="0"/>
                                                              <w:marTop w:val="0"/>
                                                              <w:marBottom w:val="0"/>
                                                              <w:divBdr>
                                                                <w:top w:val="none" w:sz="0" w:space="0" w:color="auto"/>
                                                                <w:left w:val="none" w:sz="0" w:space="0" w:color="auto"/>
                                                                <w:bottom w:val="none" w:sz="0" w:space="0" w:color="auto"/>
                                                                <w:right w:val="none" w:sz="0" w:space="0" w:color="auto"/>
                                                              </w:divBdr>
                                                              <w:divsChild>
                                                                <w:div w:id="1492213134">
                                                                  <w:marLeft w:val="0"/>
                                                                  <w:marRight w:val="0"/>
                                                                  <w:marTop w:val="0"/>
                                                                  <w:marBottom w:val="0"/>
                                                                  <w:divBdr>
                                                                    <w:top w:val="none" w:sz="0" w:space="0" w:color="auto"/>
                                                                    <w:left w:val="none" w:sz="0" w:space="0" w:color="auto"/>
                                                                    <w:bottom w:val="none" w:sz="0" w:space="0" w:color="auto"/>
                                                                    <w:right w:val="none" w:sz="0" w:space="0" w:color="auto"/>
                                                                  </w:divBdr>
                                                                  <w:divsChild>
                                                                    <w:div w:id="1321690155">
                                                                      <w:marLeft w:val="0"/>
                                                                      <w:marRight w:val="0"/>
                                                                      <w:marTop w:val="0"/>
                                                                      <w:marBottom w:val="0"/>
                                                                      <w:divBdr>
                                                                        <w:top w:val="none" w:sz="0" w:space="0" w:color="auto"/>
                                                                        <w:left w:val="none" w:sz="0" w:space="0" w:color="auto"/>
                                                                        <w:bottom w:val="none" w:sz="0" w:space="0" w:color="auto"/>
                                                                        <w:right w:val="none" w:sz="0" w:space="0" w:color="auto"/>
                                                                      </w:divBdr>
                                                                      <w:divsChild>
                                                                        <w:div w:id="1956282175">
                                                                          <w:marLeft w:val="0"/>
                                                                          <w:marRight w:val="0"/>
                                                                          <w:marTop w:val="0"/>
                                                                          <w:marBottom w:val="0"/>
                                                                          <w:divBdr>
                                                                            <w:top w:val="none" w:sz="0" w:space="0" w:color="auto"/>
                                                                            <w:left w:val="none" w:sz="0" w:space="0" w:color="auto"/>
                                                                            <w:bottom w:val="none" w:sz="0" w:space="0" w:color="auto"/>
                                                                            <w:right w:val="none" w:sz="0" w:space="0" w:color="auto"/>
                                                                          </w:divBdr>
                                                                          <w:divsChild>
                                                                            <w:div w:id="1782258686">
                                                                              <w:marLeft w:val="0"/>
                                                                              <w:marRight w:val="0"/>
                                                                              <w:marTop w:val="0"/>
                                                                              <w:marBottom w:val="0"/>
                                                                              <w:divBdr>
                                                                                <w:top w:val="none" w:sz="0" w:space="0" w:color="auto"/>
                                                                                <w:left w:val="none" w:sz="0" w:space="0" w:color="auto"/>
                                                                                <w:bottom w:val="none" w:sz="0" w:space="0" w:color="auto"/>
                                                                                <w:right w:val="none" w:sz="0" w:space="0" w:color="auto"/>
                                                                              </w:divBdr>
                                                                              <w:divsChild>
                                                                                <w:div w:id="1134176482">
                                                                                  <w:marLeft w:val="0"/>
                                                                                  <w:marRight w:val="0"/>
                                                                                  <w:marTop w:val="0"/>
                                                                                  <w:marBottom w:val="0"/>
                                                                                  <w:divBdr>
                                                                                    <w:top w:val="none" w:sz="0" w:space="0" w:color="auto"/>
                                                                                    <w:left w:val="none" w:sz="0" w:space="0" w:color="auto"/>
                                                                                    <w:bottom w:val="none" w:sz="0" w:space="0" w:color="auto"/>
                                                                                    <w:right w:val="none" w:sz="0" w:space="0" w:color="auto"/>
                                                                                  </w:divBdr>
                                                                                  <w:divsChild>
                                                                                    <w:div w:id="247468535">
                                                                                      <w:marLeft w:val="0"/>
                                                                                      <w:marRight w:val="0"/>
                                                                                      <w:marTop w:val="0"/>
                                                                                      <w:marBottom w:val="0"/>
                                                                                      <w:divBdr>
                                                                                        <w:top w:val="single" w:sz="2" w:space="0" w:color="EFEFEF"/>
                                                                                        <w:left w:val="none" w:sz="0" w:space="0" w:color="auto"/>
                                                                                        <w:bottom w:val="none" w:sz="0" w:space="0" w:color="auto"/>
                                                                                        <w:right w:val="none" w:sz="0" w:space="0" w:color="auto"/>
                                                                                      </w:divBdr>
                                                                                      <w:divsChild>
                                                                                        <w:div w:id="208032160">
                                                                                          <w:marLeft w:val="0"/>
                                                                                          <w:marRight w:val="0"/>
                                                                                          <w:marTop w:val="0"/>
                                                                                          <w:marBottom w:val="0"/>
                                                                                          <w:divBdr>
                                                                                            <w:top w:val="none" w:sz="0" w:space="0" w:color="auto"/>
                                                                                            <w:left w:val="none" w:sz="0" w:space="0" w:color="auto"/>
                                                                                            <w:bottom w:val="none" w:sz="0" w:space="0" w:color="auto"/>
                                                                                            <w:right w:val="none" w:sz="0" w:space="0" w:color="auto"/>
                                                                                          </w:divBdr>
                                                                                          <w:divsChild>
                                                                                            <w:div w:id="1052076093">
                                                                                              <w:marLeft w:val="0"/>
                                                                                              <w:marRight w:val="0"/>
                                                                                              <w:marTop w:val="0"/>
                                                                                              <w:marBottom w:val="0"/>
                                                                                              <w:divBdr>
                                                                                                <w:top w:val="none" w:sz="0" w:space="0" w:color="auto"/>
                                                                                                <w:left w:val="none" w:sz="0" w:space="0" w:color="auto"/>
                                                                                                <w:bottom w:val="none" w:sz="0" w:space="0" w:color="auto"/>
                                                                                                <w:right w:val="none" w:sz="0" w:space="0" w:color="auto"/>
                                                                                              </w:divBdr>
                                                                                              <w:divsChild>
                                                                                                <w:div w:id="780299356">
                                                                                                  <w:marLeft w:val="0"/>
                                                                                                  <w:marRight w:val="0"/>
                                                                                                  <w:marTop w:val="0"/>
                                                                                                  <w:marBottom w:val="0"/>
                                                                                                  <w:divBdr>
                                                                                                    <w:top w:val="none" w:sz="0" w:space="0" w:color="auto"/>
                                                                                                    <w:left w:val="none" w:sz="0" w:space="0" w:color="auto"/>
                                                                                                    <w:bottom w:val="none" w:sz="0" w:space="0" w:color="auto"/>
                                                                                                    <w:right w:val="none" w:sz="0" w:space="0" w:color="auto"/>
                                                                                                  </w:divBdr>
                                                                                                  <w:divsChild>
                                                                                                    <w:div w:id="622272949">
                                                                                                      <w:marLeft w:val="0"/>
                                                                                                      <w:marRight w:val="0"/>
                                                                                                      <w:marTop w:val="0"/>
                                                                                                      <w:marBottom w:val="0"/>
                                                                                                      <w:divBdr>
                                                                                                        <w:top w:val="none" w:sz="0" w:space="0" w:color="auto"/>
                                                                                                        <w:left w:val="none" w:sz="0" w:space="0" w:color="auto"/>
                                                                                                        <w:bottom w:val="none" w:sz="0" w:space="0" w:color="auto"/>
                                                                                                        <w:right w:val="none" w:sz="0" w:space="0" w:color="auto"/>
                                                                                                      </w:divBdr>
                                                                                                      <w:divsChild>
                                                                                                        <w:div w:id="1865169648">
                                                                                                          <w:marLeft w:val="0"/>
                                                                                                          <w:marRight w:val="0"/>
                                                                                                          <w:marTop w:val="0"/>
                                                                                                          <w:marBottom w:val="0"/>
                                                                                                          <w:divBdr>
                                                                                                            <w:top w:val="none" w:sz="0" w:space="0" w:color="auto"/>
                                                                                                            <w:left w:val="none" w:sz="0" w:space="0" w:color="auto"/>
                                                                                                            <w:bottom w:val="none" w:sz="0" w:space="0" w:color="auto"/>
                                                                                                            <w:right w:val="none" w:sz="0" w:space="0" w:color="auto"/>
                                                                                                          </w:divBdr>
                                                                                                          <w:divsChild>
                                                                                                            <w:div w:id="1171066113">
                                                                                                              <w:marLeft w:val="0"/>
                                                                                                              <w:marRight w:val="0"/>
                                                                                                              <w:marTop w:val="0"/>
                                                                                                              <w:marBottom w:val="0"/>
                                                                                                              <w:divBdr>
                                                                                                                <w:top w:val="none" w:sz="0" w:space="0" w:color="auto"/>
                                                                                                                <w:left w:val="none" w:sz="0" w:space="0" w:color="auto"/>
                                                                                                                <w:bottom w:val="none" w:sz="0" w:space="0" w:color="auto"/>
                                                                                                                <w:right w:val="none" w:sz="0" w:space="0" w:color="auto"/>
                                                                                                              </w:divBdr>
                                                                                                              <w:divsChild>
                                                                                                                <w:div w:id="1667857655">
                                                                                                                  <w:marLeft w:val="0"/>
                                                                                                                  <w:marRight w:val="0"/>
                                                                                                                  <w:marTop w:val="0"/>
                                                                                                                  <w:marBottom w:val="0"/>
                                                                                                                  <w:divBdr>
                                                                                                                    <w:top w:val="none" w:sz="0" w:space="0" w:color="auto"/>
                                                                                                                    <w:left w:val="none" w:sz="0" w:space="0" w:color="auto"/>
                                                                                                                    <w:bottom w:val="none" w:sz="0" w:space="0" w:color="auto"/>
                                                                                                                    <w:right w:val="none" w:sz="0" w:space="0" w:color="auto"/>
                                                                                                                  </w:divBdr>
                                                                                                                  <w:divsChild>
                                                                                                                    <w:div w:id="1389841886">
                                                                                                                      <w:marLeft w:val="0"/>
                                                                                                                      <w:marRight w:val="0"/>
                                                                                                                      <w:marTop w:val="120"/>
                                                                                                                      <w:marBottom w:val="0"/>
                                                                                                                      <w:divBdr>
                                                                                                                        <w:top w:val="none" w:sz="0" w:space="0" w:color="auto"/>
                                                                                                                        <w:left w:val="none" w:sz="0" w:space="0" w:color="auto"/>
                                                                                                                        <w:bottom w:val="none" w:sz="0" w:space="0" w:color="auto"/>
                                                                                                                        <w:right w:val="none" w:sz="0" w:space="0" w:color="auto"/>
                                                                                                                      </w:divBdr>
                                                                                                                      <w:divsChild>
                                                                                                                        <w:div w:id="776171573">
                                                                                                                          <w:marLeft w:val="0"/>
                                                                                                                          <w:marRight w:val="0"/>
                                                                                                                          <w:marTop w:val="0"/>
                                                                                                                          <w:marBottom w:val="0"/>
                                                                                                                          <w:divBdr>
                                                                                                                            <w:top w:val="none" w:sz="0" w:space="0" w:color="auto"/>
                                                                                                                            <w:left w:val="none" w:sz="0" w:space="0" w:color="auto"/>
                                                                                                                            <w:bottom w:val="none" w:sz="0" w:space="0" w:color="auto"/>
                                                                                                                            <w:right w:val="none" w:sz="0" w:space="0" w:color="auto"/>
                                                                                                                          </w:divBdr>
                                                                                                                          <w:divsChild>
                                                                                                                            <w:div w:id="1609240208">
                                                                                                                              <w:marLeft w:val="0"/>
                                                                                                                              <w:marRight w:val="0"/>
                                                                                                                              <w:marTop w:val="0"/>
                                                                                                                              <w:marBottom w:val="0"/>
                                                                                                                              <w:divBdr>
                                                                                                                                <w:top w:val="none" w:sz="0" w:space="0" w:color="auto"/>
                                                                                                                                <w:left w:val="none" w:sz="0" w:space="0" w:color="auto"/>
                                                                                                                                <w:bottom w:val="none" w:sz="0" w:space="0" w:color="auto"/>
                                                                                                                                <w:right w:val="none" w:sz="0" w:space="0" w:color="auto"/>
                                                                                                                              </w:divBdr>
                                                                                                                              <w:divsChild>
                                                                                                                                <w:div w:id="1526408347">
                                                                                                                                  <w:marLeft w:val="0"/>
                                                                                                                                  <w:marRight w:val="0"/>
                                                                                                                                  <w:marTop w:val="0"/>
                                                                                                                                  <w:marBottom w:val="0"/>
                                                                                                                                  <w:divBdr>
                                                                                                                                    <w:top w:val="none" w:sz="0" w:space="0" w:color="auto"/>
                                                                                                                                    <w:left w:val="none" w:sz="0" w:space="0" w:color="auto"/>
                                                                                                                                    <w:bottom w:val="none" w:sz="0" w:space="0" w:color="auto"/>
                                                                                                                                    <w:right w:val="none" w:sz="0" w:space="0" w:color="auto"/>
                                                                                                                                  </w:divBdr>
                                                                                                                                  <w:divsChild>
                                                                                                                                    <w:div w:id="131290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6783034">
                                                                                                                                          <w:marLeft w:val="0"/>
                                                                                                                                          <w:marRight w:val="0"/>
                                                                                                                                          <w:marTop w:val="0"/>
                                                                                                                                          <w:marBottom w:val="0"/>
                                                                                                                                          <w:divBdr>
                                                                                                                                            <w:top w:val="none" w:sz="0" w:space="0" w:color="auto"/>
                                                                                                                                            <w:left w:val="none" w:sz="0" w:space="0" w:color="auto"/>
                                                                                                                                            <w:bottom w:val="none" w:sz="0" w:space="0" w:color="auto"/>
                                                                                                                                            <w:right w:val="none" w:sz="0" w:space="0" w:color="auto"/>
                                                                                                                                          </w:divBdr>
                                                                                                                                          <w:divsChild>
                                                                                                                                            <w:div w:id="1004433158">
                                                                                                                                              <w:marLeft w:val="0"/>
                                                                                                                                              <w:marRight w:val="0"/>
                                                                                                                                              <w:marTop w:val="0"/>
                                                                                                                                              <w:marBottom w:val="0"/>
                                                                                                                                              <w:divBdr>
                                                                                                                                                <w:top w:val="none" w:sz="0" w:space="0" w:color="auto"/>
                                                                                                                                                <w:left w:val="none" w:sz="0" w:space="0" w:color="auto"/>
                                                                                                                                                <w:bottom w:val="none" w:sz="0" w:space="0" w:color="auto"/>
                                                                                                                                                <w:right w:val="none" w:sz="0" w:space="0" w:color="auto"/>
                                                                                                                                              </w:divBdr>
                                                                                                                                              <w:divsChild>
                                                                                                                                                <w:div w:id="1249341423">
                                                                                                                                                  <w:marLeft w:val="0"/>
                                                                                                                                                  <w:marRight w:val="0"/>
                                                                                                                                                  <w:marTop w:val="0"/>
                                                                                                                                                  <w:marBottom w:val="0"/>
                                                                                                                                                  <w:divBdr>
                                                                                                                                                    <w:top w:val="none" w:sz="0" w:space="0" w:color="auto"/>
                                                                                                                                                    <w:left w:val="none" w:sz="0" w:space="0" w:color="auto"/>
                                                                                                                                                    <w:bottom w:val="none" w:sz="0" w:space="0" w:color="auto"/>
                                                                                                                                                    <w:right w:val="none" w:sz="0" w:space="0" w:color="auto"/>
                                                                                                                                                  </w:divBdr>
                                                                                                                                                  <w:divsChild>
                                                                                                                                                    <w:div w:id="2073311311">
                                                                                                                                                      <w:marLeft w:val="0"/>
                                                                                                                                                      <w:marRight w:val="0"/>
                                                                                                                                                      <w:marTop w:val="0"/>
                                                                                                                                                      <w:marBottom w:val="0"/>
                                                                                                                                                      <w:divBdr>
                                                                                                                                                        <w:top w:val="none" w:sz="0" w:space="0" w:color="auto"/>
                                                                                                                                                        <w:left w:val="none" w:sz="0" w:space="0" w:color="auto"/>
                                                                                                                                                        <w:bottom w:val="none" w:sz="0" w:space="0" w:color="auto"/>
                                                                                                                                                        <w:right w:val="none" w:sz="0" w:space="0" w:color="auto"/>
                                                                                                                                                      </w:divBdr>
                                                                                                                                                      <w:divsChild>
                                                                                                                                                        <w:div w:id="1274360155">
                                                                                                                                                          <w:marLeft w:val="0"/>
                                                                                                                                                          <w:marRight w:val="0"/>
                                                                                                                                                          <w:marTop w:val="0"/>
                                                                                                                                                          <w:marBottom w:val="0"/>
                                                                                                                                                          <w:divBdr>
                                                                                                                                                            <w:top w:val="none" w:sz="0" w:space="0" w:color="auto"/>
                                                                                                                                                            <w:left w:val="none" w:sz="0" w:space="0" w:color="auto"/>
                                                                                                                                                            <w:bottom w:val="none" w:sz="0" w:space="0" w:color="auto"/>
                                                                                                                                                            <w:right w:val="none" w:sz="0" w:space="0" w:color="auto"/>
                                                                                                                                                          </w:divBdr>
                                                                                                                                                          <w:divsChild>
                                                                                                                                                            <w:div w:id="390467604">
                                                                                                                                                              <w:marLeft w:val="0"/>
                                                                                                                                                              <w:marRight w:val="0"/>
                                                                                                                                                              <w:marTop w:val="0"/>
                                                                                                                                                              <w:marBottom w:val="0"/>
                                                                                                                                                              <w:divBdr>
                                                                                                                                                                <w:top w:val="none" w:sz="0" w:space="0" w:color="auto"/>
                                                                                                                                                                <w:left w:val="none" w:sz="0" w:space="0" w:color="auto"/>
                                                                                                                                                                <w:bottom w:val="none" w:sz="0" w:space="0" w:color="auto"/>
                                                                                                                                                                <w:right w:val="none" w:sz="0" w:space="0" w:color="auto"/>
                                                                                                                                                              </w:divBdr>
                                                                                                                                                              <w:divsChild>
                                                                                                                                                                <w:div w:id="231890864">
                                                                                                                                                                  <w:marLeft w:val="0"/>
                                                                                                                                                                  <w:marRight w:val="0"/>
                                                                                                                                                                  <w:marTop w:val="0"/>
                                                                                                                                                                  <w:marBottom w:val="0"/>
                                                                                                                                                                  <w:divBdr>
                                                                                                                                                                    <w:top w:val="none" w:sz="0" w:space="0" w:color="auto"/>
                                                                                                                                                                    <w:left w:val="none" w:sz="0" w:space="0" w:color="auto"/>
                                                                                                                                                                    <w:bottom w:val="none" w:sz="0" w:space="0" w:color="auto"/>
                                                                                                                                                                    <w:right w:val="none" w:sz="0" w:space="0" w:color="auto"/>
                                                                                                                                                                  </w:divBdr>
                                                                                                                                                                  <w:divsChild>
                                                                                                                                                                    <w:div w:id="1921406031">
                                                                                                                                                                      <w:marLeft w:val="0"/>
                                                                                                                                                                      <w:marRight w:val="0"/>
                                                                                                                                                                      <w:marTop w:val="0"/>
                                                                                                                                                                      <w:marBottom w:val="0"/>
                                                                                                                                                                      <w:divBdr>
                                                                                                                                                                        <w:top w:val="none" w:sz="0" w:space="0" w:color="auto"/>
                                                                                                                                                                        <w:left w:val="none" w:sz="0" w:space="0" w:color="auto"/>
                                                                                                                                                                        <w:bottom w:val="none" w:sz="0" w:space="0" w:color="auto"/>
                                                                                                                                                                        <w:right w:val="none" w:sz="0" w:space="0" w:color="auto"/>
                                                                                                                                                                      </w:divBdr>
                                                                                                                                                                      <w:divsChild>
                                                                                                                                                                        <w:div w:id="1725180010">
                                                                                                                                                                          <w:marLeft w:val="0"/>
                                                                                                                                                                          <w:marRight w:val="0"/>
                                                                                                                                                                          <w:marTop w:val="0"/>
                                                                                                                                                                          <w:marBottom w:val="0"/>
                                                                                                                                                                          <w:divBdr>
                                                                                                                                                                            <w:top w:val="none" w:sz="0" w:space="0" w:color="auto"/>
                                                                                                                                                                            <w:left w:val="none" w:sz="0" w:space="0" w:color="auto"/>
                                                                                                                                                                            <w:bottom w:val="none" w:sz="0" w:space="0" w:color="auto"/>
                                                                                                                                                                            <w:right w:val="none" w:sz="0" w:space="0" w:color="auto"/>
                                                                                                                                                                          </w:divBdr>
                                                                                                                                                                          <w:divsChild>
                                                                                                                                                                            <w:div w:id="1296914661">
                                                                                                                                                                              <w:marLeft w:val="0"/>
                                                                                                                                                                              <w:marRight w:val="0"/>
                                                                                                                                                                              <w:marTop w:val="0"/>
                                                                                                                                                                              <w:marBottom w:val="0"/>
                                                                                                                                                                              <w:divBdr>
                                                                                                                                                                                <w:top w:val="none" w:sz="0" w:space="0" w:color="auto"/>
                                                                                                                                                                                <w:left w:val="none" w:sz="0" w:space="0" w:color="auto"/>
                                                                                                                                                                                <w:bottom w:val="none" w:sz="0" w:space="0" w:color="auto"/>
                                                                                                                                                                                <w:right w:val="none" w:sz="0" w:space="0" w:color="auto"/>
                                                                                                                                                                              </w:divBdr>
                                                                                                                                                                              <w:divsChild>
                                                                                                                                                                                <w:div w:id="986975165">
                                                                                                                                                                                  <w:marLeft w:val="0"/>
                                                                                                                                                                                  <w:marRight w:val="0"/>
                                                                                                                                                                                  <w:marTop w:val="0"/>
                                                                                                                                                                                  <w:marBottom w:val="0"/>
                                                                                                                                                                                  <w:divBdr>
                                                                                                                                                                                    <w:top w:val="none" w:sz="0" w:space="0" w:color="auto"/>
                                                                                                                                                                                    <w:left w:val="none" w:sz="0" w:space="0" w:color="auto"/>
                                                                                                                                                                                    <w:bottom w:val="none" w:sz="0" w:space="0" w:color="auto"/>
                                                                                                                                                                                    <w:right w:val="none" w:sz="0" w:space="0" w:color="auto"/>
                                                                                                                                                                                  </w:divBdr>
                                                                                                                                                                                  <w:divsChild>
                                                                                                                                                                                    <w:div w:id="697439015">
                                                                                                                                                                                      <w:marLeft w:val="0"/>
                                                                                                                                                                                      <w:marRight w:val="0"/>
                                                                                                                                                                                      <w:marTop w:val="0"/>
                                                                                                                                                                                      <w:marBottom w:val="0"/>
                                                                                                                                                                                      <w:divBdr>
                                                                                                                                                                                        <w:top w:val="none" w:sz="0" w:space="0" w:color="auto"/>
                                                                                                                                                                                        <w:left w:val="none" w:sz="0" w:space="0" w:color="auto"/>
                                                                                                                                                                                        <w:bottom w:val="none" w:sz="0" w:space="0" w:color="auto"/>
                                                                                                                                                                                        <w:right w:val="none" w:sz="0" w:space="0" w:color="auto"/>
                                                                                                                                                                                      </w:divBdr>
                                                                                                                                                                                      <w:divsChild>
                                                                                                                                                                                        <w:div w:id="1928031838">
                                                                                                                                                                                          <w:marLeft w:val="0"/>
                                                                                                                                                                                          <w:marRight w:val="0"/>
                                                                                                                                                                                          <w:marTop w:val="0"/>
                                                                                                                                                                                          <w:marBottom w:val="0"/>
                                                                                                                                                                                          <w:divBdr>
                                                                                                                                                                                            <w:top w:val="none" w:sz="0" w:space="0" w:color="auto"/>
                                                                                                                                                                                            <w:left w:val="none" w:sz="0" w:space="0" w:color="auto"/>
                                                                                                                                                                                            <w:bottom w:val="none" w:sz="0" w:space="0" w:color="auto"/>
                                                                                                                                                                                            <w:right w:val="none" w:sz="0" w:space="0" w:color="auto"/>
                                                                                                                                                                                          </w:divBdr>
                                                                                                                                                                                          <w:divsChild>
                                                                                                                                                                                            <w:div w:id="1486169047">
                                                                                                                                                                                              <w:marLeft w:val="0"/>
                                                                                                                                                                                              <w:marRight w:val="0"/>
                                                                                                                                                                                              <w:marTop w:val="0"/>
                                                                                                                                                                                              <w:marBottom w:val="0"/>
                                                                                                                                                                                              <w:divBdr>
                                                                                                                                                                                                <w:top w:val="none" w:sz="0" w:space="0" w:color="auto"/>
                                                                                                                                                                                                <w:left w:val="none" w:sz="0" w:space="0" w:color="auto"/>
                                                                                                                                                                                                <w:bottom w:val="none" w:sz="0" w:space="0" w:color="auto"/>
                                                                                                                                                                                                <w:right w:val="none" w:sz="0" w:space="0" w:color="auto"/>
                                                                                                                                                                                              </w:divBdr>
                                                                                                                                                                                              <w:divsChild>
                                                                                                                                                                                                <w:div w:id="2057267603">
                                                                                                                                                                                                  <w:marLeft w:val="0"/>
                                                                                                                                                                                                  <w:marRight w:val="0"/>
                                                                                                                                                                                                  <w:marTop w:val="0"/>
                                                                                                                                                                                                  <w:marBottom w:val="0"/>
                                                                                                                                                                                                  <w:divBdr>
                                                                                                                                                                                                    <w:top w:val="none" w:sz="0" w:space="0" w:color="auto"/>
                                                                                                                                                                                                    <w:left w:val="none" w:sz="0" w:space="0" w:color="auto"/>
                                                                                                                                                                                                    <w:bottom w:val="none" w:sz="0" w:space="0" w:color="auto"/>
                                                                                                                                                                                                    <w:right w:val="none" w:sz="0" w:space="0" w:color="auto"/>
                                                                                                                                                                                                  </w:divBdr>
                                                                                                                                                                                                  <w:divsChild>
                                                                                                                                                                                                    <w:div w:id="1731952115">
                                                                                                                                                                                                      <w:marLeft w:val="0"/>
                                                                                                                                                                                                      <w:marRight w:val="0"/>
                                                                                                                                                                                                      <w:marTop w:val="0"/>
                                                                                                                                                                                                      <w:marBottom w:val="0"/>
                                                                                                                                                                                                      <w:divBdr>
                                                                                                                                                                                                        <w:top w:val="none" w:sz="0" w:space="0" w:color="auto"/>
                                                                                                                                                                                                        <w:left w:val="none" w:sz="0" w:space="0" w:color="auto"/>
                                                                                                                                                                                                        <w:bottom w:val="none" w:sz="0" w:space="0" w:color="auto"/>
                                                                                                                                                                                                        <w:right w:val="none" w:sz="0" w:space="0" w:color="auto"/>
                                                                                                                                                                                                      </w:divBdr>
                                                                                                                                                                                                      <w:divsChild>
                                                                                                                                                                                                        <w:div w:id="1773668489">
                                                                                                                                                                                                          <w:marLeft w:val="0"/>
                                                                                                                                                                                                          <w:marRight w:val="0"/>
                                                                                                                                                                                                          <w:marTop w:val="0"/>
                                                                                                                                                                                                          <w:marBottom w:val="0"/>
                                                                                                                                                                                                          <w:divBdr>
                                                                                                                                                                                                            <w:top w:val="none" w:sz="0" w:space="0" w:color="auto"/>
                                                                                                                                                                                                            <w:left w:val="none" w:sz="0" w:space="0" w:color="auto"/>
                                                                                                                                                                                                            <w:bottom w:val="none" w:sz="0" w:space="0" w:color="auto"/>
                                                                                                                                                                                                            <w:right w:val="none" w:sz="0" w:space="0" w:color="auto"/>
                                                                                                                                                                                                          </w:divBdr>
                                                                                                                                                                                                          <w:divsChild>
                                                                                                                                                                                                            <w:div w:id="15522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461</Words>
  <Characters>2493</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2026-06-30T21:57:00Z</dcterms:created>
  <dcterms:modified xsi:type="dcterms:W3CDTF">2026-06-30T21:58:00Z</dcterms:modified>
</cp:coreProperties>
</file>